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e65601f65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baf8a7664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Padrosouro,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1f43717394418" /><Relationship Type="http://schemas.openxmlformats.org/officeDocument/2006/relationships/numbering" Target="/word/numbering.xml" Id="Rb0917cadf9aa4dfc" /><Relationship Type="http://schemas.openxmlformats.org/officeDocument/2006/relationships/settings" Target="/word/settings.xml" Id="R968c217a86a04cb6" /><Relationship Type="http://schemas.openxmlformats.org/officeDocument/2006/relationships/image" Target="/word/media/4ecdb990-c4a6-4f38-b9ce-15ddc0b2df6d.png" Id="R690baf8a76644aaf" /></Relationships>
</file>