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606c7d863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9a1b46bf5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bc3289b89452f" /><Relationship Type="http://schemas.openxmlformats.org/officeDocument/2006/relationships/numbering" Target="/word/numbering.xml" Id="R9c357a4e56ee44c0" /><Relationship Type="http://schemas.openxmlformats.org/officeDocument/2006/relationships/settings" Target="/word/settings.xml" Id="R3e677984b1584b38" /><Relationship Type="http://schemas.openxmlformats.org/officeDocument/2006/relationships/image" Target="/word/media/d084898b-dcae-4258-a166-c081a6e08e79.png" Id="R77b9a1b46bf543ce" /></Relationships>
</file>