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c57ea56fd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0b3334a7c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cf700e08a41e6" /><Relationship Type="http://schemas.openxmlformats.org/officeDocument/2006/relationships/numbering" Target="/word/numbering.xml" Id="R8ab4a18efc774261" /><Relationship Type="http://schemas.openxmlformats.org/officeDocument/2006/relationships/settings" Target="/word/settings.xml" Id="R292507e477cf433d" /><Relationship Type="http://schemas.openxmlformats.org/officeDocument/2006/relationships/image" Target="/word/media/24ce421d-b048-4465-ae76-cbabaa575417.png" Id="Rcc40b3334a7c46bb" /></Relationships>
</file>