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61998e784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f6aebadbb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ea182cc6f4eb9" /><Relationship Type="http://schemas.openxmlformats.org/officeDocument/2006/relationships/numbering" Target="/word/numbering.xml" Id="Rba150d57610e40cd" /><Relationship Type="http://schemas.openxmlformats.org/officeDocument/2006/relationships/settings" Target="/word/settings.xml" Id="R5700f1f46ddc4da4" /><Relationship Type="http://schemas.openxmlformats.org/officeDocument/2006/relationships/image" Target="/word/media/760ba49e-ac75-4581-bdb3-a4ae277f211f.png" Id="Rf05f6aebadbb4919" /></Relationships>
</file>