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88a5f6ff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1442fe8a9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 do Ariao,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1b9c5741249ac" /><Relationship Type="http://schemas.openxmlformats.org/officeDocument/2006/relationships/numbering" Target="/word/numbering.xml" Id="R367dc6fb36ef4268" /><Relationship Type="http://schemas.openxmlformats.org/officeDocument/2006/relationships/settings" Target="/word/settings.xml" Id="R5861d1886b514be8" /><Relationship Type="http://schemas.openxmlformats.org/officeDocument/2006/relationships/image" Target="/word/media/b031c9ff-e677-498a-a83a-6d794df6042e.png" Id="R5831442fe8a9491e" /></Relationships>
</file>