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525e441d2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a061ba602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82517fbfd4e0e" /><Relationship Type="http://schemas.openxmlformats.org/officeDocument/2006/relationships/numbering" Target="/word/numbering.xml" Id="R0b87e531eb804093" /><Relationship Type="http://schemas.openxmlformats.org/officeDocument/2006/relationships/settings" Target="/word/settings.xml" Id="R42f6aae1dcfd4c08" /><Relationship Type="http://schemas.openxmlformats.org/officeDocument/2006/relationships/image" Target="/word/media/0d8cb6f1-e464-4313-ab33-2e2d51739a26.png" Id="Ra9ea061ba6024b52" /></Relationships>
</file>