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572f148eb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d3454f3b5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Pampilhais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e63c915094a99" /><Relationship Type="http://schemas.openxmlformats.org/officeDocument/2006/relationships/numbering" Target="/word/numbering.xml" Id="Rf5395dd15efe4db0" /><Relationship Type="http://schemas.openxmlformats.org/officeDocument/2006/relationships/settings" Target="/word/settings.xml" Id="R803e193e41ed4a83" /><Relationship Type="http://schemas.openxmlformats.org/officeDocument/2006/relationships/image" Target="/word/media/65494d50-3fc0-46ee-b725-d9c0c84ea154.png" Id="R711d3454f3b54803" /></Relationships>
</file>