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5f39210d7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243279ef9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Panascos,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bc98a60094a0d" /><Relationship Type="http://schemas.openxmlformats.org/officeDocument/2006/relationships/numbering" Target="/word/numbering.xml" Id="Rc849424feb8d4c9b" /><Relationship Type="http://schemas.openxmlformats.org/officeDocument/2006/relationships/settings" Target="/word/settings.xml" Id="R177c457bd0cf4277" /><Relationship Type="http://schemas.openxmlformats.org/officeDocument/2006/relationships/image" Target="/word/media/a4ff19e8-0f19-42d2-9cd2-7daf8f5836e7.png" Id="R5ea243279ef947ca" /></Relationships>
</file>