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137cb9342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71b0156af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Panoias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280ed3a234f42" /><Relationship Type="http://schemas.openxmlformats.org/officeDocument/2006/relationships/numbering" Target="/word/numbering.xml" Id="Rdb1154639d8f4956" /><Relationship Type="http://schemas.openxmlformats.org/officeDocument/2006/relationships/settings" Target="/word/settings.xml" Id="R48582ac578e348f8" /><Relationship Type="http://schemas.openxmlformats.org/officeDocument/2006/relationships/image" Target="/word/media/b73a5e97-f060-43e5-a61d-649604e32b80.png" Id="R93e71b0156af4bdc" /></Relationships>
</file>