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0e3d78da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ed12a8ec0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10ae47cab4549" /><Relationship Type="http://schemas.openxmlformats.org/officeDocument/2006/relationships/numbering" Target="/word/numbering.xml" Id="Rbd136615936042dd" /><Relationship Type="http://schemas.openxmlformats.org/officeDocument/2006/relationships/settings" Target="/word/settings.xml" Id="Rff5bfedb88414fb8" /><Relationship Type="http://schemas.openxmlformats.org/officeDocument/2006/relationships/image" Target="/word/media/2ddf83ad-d071-4770-b59a-0f93dcf55fdb.png" Id="Rbb1ed12a8ec0495e" /></Relationships>
</file>