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e757d53a5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b54ba7279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Gonta,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a458174a74013" /><Relationship Type="http://schemas.openxmlformats.org/officeDocument/2006/relationships/numbering" Target="/word/numbering.xml" Id="R6818055f9394402e" /><Relationship Type="http://schemas.openxmlformats.org/officeDocument/2006/relationships/settings" Target="/word/settings.xml" Id="R355eff56e74a43e5" /><Relationship Type="http://schemas.openxmlformats.org/officeDocument/2006/relationships/image" Target="/word/media/794a47e0-484d-49d1-aeac-4482841ce62c.png" Id="R2ddb54ba727948cf" /></Relationships>
</file>