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fbef24843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b6575be07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Paradinha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de96665fa49a3" /><Relationship Type="http://schemas.openxmlformats.org/officeDocument/2006/relationships/numbering" Target="/word/numbering.xml" Id="R6007c466fc8e4ecc" /><Relationship Type="http://schemas.openxmlformats.org/officeDocument/2006/relationships/settings" Target="/word/settings.xml" Id="Rc4871c1e2c534e5c" /><Relationship Type="http://schemas.openxmlformats.org/officeDocument/2006/relationships/image" Target="/word/media/dc92452a-29a9-4be8-aed8-4b017252df9c.png" Id="Rc97b6575be074b9c" /></Relationships>
</file>