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169ef535f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6df26331d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Parafita,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03e09f4c54d1b" /><Relationship Type="http://schemas.openxmlformats.org/officeDocument/2006/relationships/numbering" Target="/word/numbering.xml" Id="Rf0e7a63e2e0b4267" /><Relationship Type="http://schemas.openxmlformats.org/officeDocument/2006/relationships/settings" Target="/word/settings.xml" Id="Rcc507b94be544ee3" /><Relationship Type="http://schemas.openxmlformats.org/officeDocument/2006/relationships/image" Target="/word/media/c108173d-dd36-4257-96a9-d094dcfa7222.png" Id="R46d6df26331d4a04" /></Relationships>
</file>