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94e3f3b39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ead30496c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Parambos,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fe5f6a6244fd6" /><Relationship Type="http://schemas.openxmlformats.org/officeDocument/2006/relationships/numbering" Target="/word/numbering.xml" Id="Re0e9f1e5c3d940c8" /><Relationship Type="http://schemas.openxmlformats.org/officeDocument/2006/relationships/settings" Target="/word/settings.xml" Id="Rec870dde84c9461d" /><Relationship Type="http://schemas.openxmlformats.org/officeDocument/2006/relationships/image" Target="/word/media/8ef36504-3052-4b7f-bf28-5720f6a9076a.png" Id="R532ead30496c406f" /></Relationships>
</file>