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2346e58b3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ac125a640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b26c988364adb" /><Relationship Type="http://schemas.openxmlformats.org/officeDocument/2006/relationships/numbering" Target="/word/numbering.xml" Id="R41c02cbaa1054a52" /><Relationship Type="http://schemas.openxmlformats.org/officeDocument/2006/relationships/settings" Target="/word/settings.xml" Id="R5e98a42a66184e75" /><Relationship Type="http://schemas.openxmlformats.org/officeDocument/2006/relationships/image" Target="/word/media/71a4b7f3-0272-400f-a5e7-23a004663480.png" Id="Rdadac125a6404d4b" /></Relationships>
</file>