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9378bf082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456fb753c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205fe9fa94384" /><Relationship Type="http://schemas.openxmlformats.org/officeDocument/2006/relationships/numbering" Target="/word/numbering.xml" Id="R56d90755e2cd4d2e" /><Relationship Type="http://schemas.openxmlformats.org/officeDocument/2006/relationships/settings" Target="/word/settings.xml" Id="R41fd3be15ea14b81" /><Relationship Type="http://schemas.openxmlformats.org/officeDocument/2006/relationships/image" Target="/word/media/5ba028b5-0d2e-485a-9c77-bde54bf89fcc.png" Id="R7d3456fb753c4dd4" /></Relationships>
</file>