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bee0d5037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85074aaae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93ff4037d4eb5" /><Relationship Type="http://schemas.openxmlformats.org/officeDocument/2006/relationships/numbering" Target="/word/numbering.xml" Id="Rd7095777b4744bc9" /><Relationship Type="http://schemas.openxmlformats.org/officeDocument/2006/relationships/settings" Target="/word/settings.xml" Id="R8b942d8724cd4845" /><Relationship Type="http://schemas.openxmlformats.org/officeDocument/2006/relationships/image" Target="/word/media/a1273116-0b51-45b3-881f-d0b2aa90da4c.png" Id="R43c85074aaae49a5" /></Relationships>
</file>