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e7803d7d7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e8f38ad80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bc2e0bbb04fc7" /><Relationship Type="http://schemas.openxmlformats.org/officeDocument/2006/relationships/numbering" Target="/word/numbering.xml" Id="R336558a898274ae1" /><Relationship Type="http://schemas.openxmlformats.org/officeDocument/2006/relationships/settings" Target="/word/settings.xml" Id="R80012e1224244c89" /><Relationship Type="http://schemas.openxmlformats.org/officeDocument/2006/relationships/image" Target="/word/media/2c253d4c-3ed8-4dfa-b410-41b97bb70499.png" Id="Rf7ae8f38ad8042e7" /></Relationships>
</file>