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20bdb75e6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383901234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Secas,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c4ea89ba34405" /><Relationship Type="http://schemas.openxmlformats.org/officeDocument/2006/relationships/numbering" Target="/word/numbering.xml" Id="Rfb859dd3f6ab4c54" /><Relationship Type="http://schemas.openxmlformats.org/officeDocument/2006/relationships/settings" Target="/word/settings.xml" Id="R41d091d40fb94396" /><Relationship Type="http://schemas.openxmlformats.org/officeDocument/2006/relationships/image" Target="/word/media/472a2fac-9f64-41ac-8434-1243bb4353da.png" Id="R2023839012344107" /></Relationships>
</file>