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5fdfd3323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56c86a894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187b997b745ab" /><Relationship Type="http://schemas.openxmlformats.org/officeDocument/2006/relationships/numbering" Target="/word/numbering.xml" Id="R40db712748d94526" /><Relationship Type="http://schemas.openxmlformats.org/officeDocument/2006/relationships/settings" Target="/word/settings.xml" Id="R7a9e5b6a43b242de" /><Relationship Type="http://schemas.openxmlformats.org/officeDocument/2006/relationships/image" Target="/word/media/404d3e17-7e62-44fa-90c3-84a29f5a71bf.png" Id="Rec356c86a8944597" /></Relationships>
</file>