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2dcce6db2f4c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0ff9134ab84b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Passarias,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ed19b016e749bb" /><Relationship Type="http://schemas.openxmlformats.org/officeDocument/2006/relationships/numbering" Target="/word/numbering.xml" Id="R486b6f1b2a7c49a6" /><Relationship Type="http://schemas.openxmlformats.org/officeDocument/2006/relationships/settings" Target="/word/settings.xml" Id="R4a2e9b2f06494446" /><Relationship Type="http://schemas.openxmlformats.org/officeDocument/2006/relationships/image" Target="/word/media/a2f3eda4-1ac8-4fab-8a15-2d082d45f4bc.png" Id="R880ff9134ab84b24" /></Relationships>
</file>