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e3e2c03e0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e6cc0f9b5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de 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24da063594349" /><Relationship Type="http://schemas.openxmlformats.org/officeDocument/2006/relationships/numbering" Target="/word/numbering.xml" Id="R48318866336e4b65" /><Relationship Type="http://schemas.openxmlformats.org/officeDocument/2006/relationships/settings" Target="/word/settings.xml" Id="R9b7c84c690cd4bee" /><Relationship Type="http://schemas.openxmlformats.org/officeDocument/2006/relationships/image" Target="/word/media/087a222a-db0d-4748-bd0a-516e3427e7aa.png" Id="Re38e6cc0f9b5432f" /></Relationships>
</file>