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9f278b908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b92fa1ca4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8e7bd7a5d46ae" /><Relationship Type="http://schemas.openxmlformats.org/officeDocument/2006/relationships/numbering" Target="/word/numbering.xml" Id="R8f17f74033614319" /><Relationship Type="http://schemas.openxmlformats.org/officeDocument/2006/relationships/settings" Target="/word/settings.xml" Id="R83edb0b70efa498b" /><Relationship Type="http://schemas.openxmlformats.org/officeDocument/2006/relationships/image" Target="/word/media/f159bd72-95d3-438d-8956-4999d9ed5c21.png" Id="R86bb92fa1ca44902" /></Relationships>
</file>