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ef4279d4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db4d9eecc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Pegos Claros,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af3d723ee4536" /><Relationship Type="http://schemas.openxmlformats.org/officeDocument/2006/relationships/numbering" Target="/word/numbering.xml" Id="R55fc049dd46d4cba" /><Relationship Type="http://schemas.openxmlformats.org/officeDocument/2006/relationships/settings" Target="/word/settings.xml" Id="R8e45961bebe743c5" /><Relationship Type="http://schemas.openxmlformats.org/officeDocument/2006/relationships/image" Target="/word/media/691cee88-728a-47d6-9b0b-89a3104baa00.png" Id="R91fdb4d9eecc4164" /></Relationships>
</file>