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801cdd94a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fb503a000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Pelicanos,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a4a15b8734057" /><Relationship Type="http://schemas.openxmlformats.org/officeDocument/2006/relationships/numbering" Target="/word/numbering.xml" Id="Rc401216183684da0" /><Relationship Type="http://schemas.openxmlformats.org/officeDocument/2006/relationships/settings" Target="/word/settings.xml" Id="R4e7a35cd9e924e2b" /><Relationship Type="http://schemas.openxmlformats.org/officeDocument/2006/relationships/image" Target="/word/media/63f5a7d8-89b7-4c63-87cd-f023d78da716.png" Id="R640fb503a0004052" /></Relationships>
</file>