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e2ba0fe45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d241bdd5d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c8eb2c05547cc" /><Relationship Type="http://schemas.openxmlformats.org/officeDocument/2006/relationships/numbering" Target="/word/numbering.xml" Id="R7505ea5e847e4ebf" /><Relationship Type="http://schemas.openxmlformats.org/officeDocument/2006/relationships/settings" Target="/word/settings.xml" Id="R91d2909682854de9" /><Relationship Type="http://schemas.openxmlformats.org/officeDocument/2006/relationships/image" Target="/word/media/b675b0d4-4ea1-45e2-89e0-6dbbf8e2dea4.png" Id="Recfd241bdd5d4cc6" /></Relationships>
</file>