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b9d1f7738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4d5a2d83a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Peniche,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ae378aa6a48c0" /><Relationship Type="http://schemas.openxmlformats.org/officeDocument/2006/relationships/numbering" Target="/word/numbering.xml" Id="Re9719b918e7f4496" /><Relationship Type="http://schemas.openxmlformats.org/officeDocument/2006/relationships/settings" Target="/word/settings.xml" Id="R04c4a389f46b40ed" /><Relationship Type="http://schemas.openxmlformats.org/officeDocument/2006/relationships/image" Target="/word/media/2471bb74-15fe-4272-960b-1e808949f85b.png" Id="Rf7e4d5a2d83a4ff3" /></Relationships>
</file>