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aa6202f2d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8d5ea0c6a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99510e1094b66" /><Relationship Type="http://schemas.openxmlformats.org/officeDocument/2006/relationships/numbering" Target="/word/numbering.xml" Id="Rf432702153124ce8" /><Relationship Type="http://schemas.openxmlformats.org/officeDocument/2006/relationships/settings" Target="/word/settings.xml" Id="Rfcd14bd0d6ea49dd" /><Relationship Type="http://schemas.openxmlformats.org/officeDocument/2006/relationships/image" Target="/word/media/44ae555c-db8e-4c42-b94e-fb7cc303cd30.png" Id="R7c08d5ea0c6a4666" /></Relationships>
</file>