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33b4ccf56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91e77f0b5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Penoucos,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f48472142b4582" /><Relationship Type="http://schemas.openxmlformats.org/officeDocument/2006/relationships/numbering" Target="/word/numbering.xml" Id="R37ba116555c84e0e" /><Relationship Type="http://schemas.openxmlformats.org/officeDocument/2006/relationships/settings" Target="/word/settings.xml" Id="Rb1b2a868e848430e" /><Relationship Type="http://schemas.openxmlformats.org/officeDocument/2006/relationships/image" Target="/word/media/af54a94b-ae01-4ce0-90d1-549cc6582518.png" Id="R76e91e77f0b547b6" /></Relationships>
</file>