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2090bdad0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331d3103e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Penuzinhos,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10aa7818c4a7b" /><Relationship Type="http://schemas.openxmlformats.org/officeDocument/2006/relationships/numbering" Target="/word/numbering.xml" Id="R0e42fbc6412d48f0" /><Relationship Type="http://schemas.openxmlformats.org/officeDocument/2006/relationships/settings" Target="/word/settings.xml" Id="Rfaf655792d4a4bfb" /><Relationship Type="http://schemas.openxmlformats.org/officeDocument/2006/relationships/image" Target="/word/media/255ba15a-7fda-4e38-b79b-08664e9d5c72.png" Id="Rb3a331d3103e427e" /></Relationships>
</file>