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d45c4c6ae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b13c337e9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Peras Ruivas,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f5de92d1a44562" /><Relationship Type="http://schemas.openxmlformats.org/officeDocument/2006/relationships/numbering" Target="/word/numbering.xml" Id="Rddb7b8560301421a" /><Relationship Type="http://schemas.openxmlformats.org/officeDocument/2006/relationships/settings" Target="/word/settings.xml" Id="Ra1cdd44219014b48" /><Relationship Type="http://schemas.openxmlformats.org/officeDocument/2006/relationships/image" Target="/word/media/560b2e26-8e71-4b06-aa98-86fa9bc3c580.png" Id="R927b13c337e94188" /></Relationships>
</file>