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748e231c3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db7d9c562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Peredo da Bemposta,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09b4a2d424a66" /><Relationship Type="http://schemas.openxmlformats.org/officeDocument/2006/relationships/numbering" Target="/word/numbering.xml" Id="R8c1a778a06064505" /><Relationship Type="http://schemas.openxmlformats.org/officeDocument/2006/relationships/settings" Target="/word/settings.xml" Id="R2dbd6712f2bb4e80" /><Relationship Type="http://schemas.openxmlformats.org/officeDocument/2006/relationships/image" Target="/word/media/0da7cefd-4361-471c-a4d9-4f3507dcab19.png" Id="Re35db7d9c5624a35" /></Relationships>
</file>