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137d2b712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a044ddc26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Peredo dos Castelhanos,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8eabd0dc141af" /><Relationship Type="http://schemas.openxmlformats.org/officeDocument/2006/relationships/numbering" Target="/word/numbering.xml" Id="R04ae899d3283464f" /><Relationship Type="http://schemas.openxmlformats.org/officeDocument/2006/relationships/settings" Target="/word/settings.xml" Id="R570e275c83eb4542" /><Relationship Type="http://schemas.openxmlformats.org/officeDocument/2006/relationships/image" Target="/word/media/c0fff515-ec36-4224-97ff-863592d0d0fd.png" Id="Re2ca044ddc264755" /></Relationships>
</file>