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d438fae84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c430964d9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Pereiro da Palhacana,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53e96d83b45e9" /><Relationship Type="http://schemas.openxmlformats.org/officeDocument/2006/relationships/numbering" Target="/word/numbering.xml" Id="R0a9016d315604dc0" /><Relationship Type="http://schemas.openxmlformats.org/officeDocument/2006/relationships/settings" Target="/word/settings.xml" Id="Rf3302ea05cf14155" /><Relationship Type="http://schemas.openxmlformats.org/officeDocument/2006/relationships/image" Target="/word/media/57bc276b-22e3-48f8-816f-03ca30bea3a4.png" Id="Rc42c430964d94afc" /></Relationships>
</file>