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7d04558c2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0c2c47c69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Pero Goncalves,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1b9e7b8bd4638" /><Relationship Type="http://schemas.openxmlformats.org/officeDocument/2006/relationships/numbering" Target="/word/numbering.xml" Id="R7d1cc9596f514b69" /><Relationship Type="http://schemas.openxmlformats.org/officeDocument/2006/relationships/settings" Target="/word/settings.xml" Id="Rf14f1b4d8d6c4f7a" /><Relationship Type="http://schemas.openxmlformats.org/officeDocument/2006/relationships/image" Target="/word/media/e6b5a49b-e4ed-48fa-83cf-c72b3757d496.png" Id="R0660c2c47c6947cc" /></Relationships>
</file>