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e2bd2c735f41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4d9f2f13004c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Pero Ponto,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931aafd3b54223" /><Relationship Type="http://schemas.openxmlformats.org/officeDocument/2006/relationships/numbering" Target="/word/numbering.xml" Id="R75c10c0e689c4473" /><Relationship Type="http://schemas.openxmlformats.org/officeDocument/2006/relationships/settings" Target="/word/settings.xml" Id="Rf6733865ce0447cd" /><Relationship Type="http://schemas.openxmlformats.org/officeDocument/2006/relationships/image" Target="/word/media/174b7a37-4f32-49bb-ad99-a0b2ca98f8dc.png" Id="Rbf4d9f2f13004cbd" /></Relationships>
</file>