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7529ac52e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f566fad81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dc19b8a7b4e4f" /><Relationship Type="http://schemas.openxmlformats.org/officeDocument/2006/relationships/numbering" Target="/word/numbering.xml" Id="R40e59dc59daa402b" /><Relationship Type="http://schemas.openxmlformats.org/officeDocument/2006/relationships/settings" Target="/word/settings.xml" Id="Re007f20750264a73" /><Relationship Type="http://schemas.openxmlformats.org/officeDocument/2006/relationships/image" Target="/word/media/3e30006b-114d-48cb-9f7c-08ee1613ee33.png" Id="Ra28f566fad8143f9" /></Relationships>
</file>