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05c99bb66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1237e0c50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Peso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4a4a04d614bc1" /><Relationship Type="http://schemas.openxmlformats.org/officeDocument/2006/relationships/numbering" Target="/word/numbering.xml" Id="Rd9c196ecd45b46d0" /><Relationship Type="http://schemas.openxmlformats.org/officeDocument/2006/relationships/settings" Target="/word/settings.xml" Id="Rfd8b4325c5ff4979" /><Relationship Type="http://schemas.openxmlformats.org/officeDocument/2006/relationships/image" Target="/word/media/daaa1a2d-8c92-4db9-a2cb-d1edc5994658.png" Id="R58d1237e0c504b8e" /></Relationships>
</file>