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29a405098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74f25f8fa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Pessolta,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8b204a0ee45ba" /><Relationship Type="http://schemas.openxmlformats.org/officeDocument/2006/relationships/numbering" Target="/word/numbering.xml" Id="R10f3a2f9468c4913" /><Relationship Type="http://schemas.openxmlformats.org/officeDocument/2006/relationships/settings" Target="/word/settings.xml" Id="Ra2f1c8f85526416b" /><Relationship Type="http://schemas.openxmlformats.org/officeDocument/2006/relationships/image" Target="/word/media/a52a6d03-4f50-4de2-88dd-cf0c61bbca41.png" Id="R1ec74f25f8fa4408" /></Relationships>
</file>