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50b285a10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13cd2704f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36c81d3cc49d6" /><Relationship Type="http://schemas.openxmlformats.org/officeDocument/2006/relationships/numbering" Target="/word/numbering.xml" Id="R301c22650fef44dd" /><Relationship Type="http://schemas.openxmlformats.org/officeDocument/2006/relationships/settings" Target="/word/settings.xml" Id="Rfe367202eb084e8a" /><Relationship Type="http://schemas.openxmlformats.org/officeDocument/2006/relationships/image" Target="/word/media/880c9bfc-f083-4df0-9b3e-7225e09eaa61.png" Id="R41b13cd2704f45d1" /></Relationships>
</file>