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c6b4e8a17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9d306b6d8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6a4c64e9746f4" /><Relationship Type="http://schemas.openxmlformats.org/officeDocument/2006/relationships/numbering" Target="/word/numbering.xml" Id="R99882bc966e94e14" /><Relationship Type="http://schemas.openxmlformats.org/officeDocument/2006/relationships/settings" Target="/word/settings.xml" Id="R63b2442549ce43e9" /><Relationship Type="http://schemas.openxmlformats.org/officeDocument/2006/relationships/image" Target="/word/media/a14f810f-e674-41fc-af47-6eb5c9e7896f.png" Id="Rebf9d306b6d84ded" /></Relationships>
</file>