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f5e9b6a54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2d2c98fcf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Picotim,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4849dd52342fa" /><Relationship Type="http://schemas.openxmlformats.org/officeDocument/2006/relationships/numbering" Target="/word/numbering.xml" Id="R21cdf52369004692" /><Relationship Type="http://schemas.openxmlformats.org/officeDocument/2006/relationships/settings" Target="/word/settings.xml" Id="Ra737fec1cfb6473c" /><Relationship Type="http://schemas.openxmlformats.org/officeDocument/2006/relationships/image" Target="/word/media/06687855-6223-4913-869b-dac39fac67e1.png" Id="Rb222d2c98fcf4b14" /></Relationships>
</file>