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4e18eea77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9c784f9e0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692e129f54a1d" /><Relationship Type="http://schemas.openxmlformats.org/officeDocument/2006/relationships/numbering" Target="/word/numbering.xml" Id="R3c16995268cb464e" /><Relationship Type="http://schemas.openxmlformats.org/officeDocument/2006/relationships/settings" Target="/word/settings.xml" Id="R1910352b94a44259" /><Relationship Type="http://schemas.openxmlformats.org/officeDocument/2006/relationships/image" Target="/word/media/ca307010-a80f-4242-bbde-2b80c71f4f20.png" Id="Rf259c784f9e04b47" /></Relationships>
</file>