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282356b3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43934f869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Pinhal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96d90b3484e12" /><Relationship Type="http://schemas.openxmlformats.org/officeDocument/2006/relationships/numbering" Target="/word/numbering.xml" Id="Raba4de2bab9149d3" /><Relationship Type="http://schemas.openxmlformats.org/officeDocument/2006/relationships/settings" Target="/word/settings.xml" Id="R08e73adeaae9473c" /><Relationship Type="http://schemas.openxmlformats.org/officeDocument/2006/relationships/image" Target="/word/media/10a2eabd-6ac3-41b3-b71e-6b4e1689a9f6.png" Id="R51643934f8694fb0" /></Relationships>
</file>