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c13b8e1b0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cf6475af3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Pinheiro da Bemposta,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8d34e0b274ecb" /><Relationship Type="http://schemas.openxmlformats.org/officeDocument/2006/relationships/numbering" Target="/word/numbering.xml" Id="Rc99dae34ca474d00" /><Relationship Type="http://schemas.openxmlformats.org/officeDocument/2006/relationships/settings" Target="/word/settings.xml" Id="R5890b5193b3b478c" /><Relationship Type="http://schemas.openxmlformats.org/officeDocument/2006/relationships/image" Target="/word/media/46f98eb5-abf5-458a-929e-5858003d663a.png" Id="R4f0cf6475af34a84" /></Relationships>
</file>