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9c0996641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dead8deb0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de Lafoes,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2281228e140b9" /><Relationship Type="http://schemas.openxmlformats.org/officeDocument/2006/relationships/numbering" Target="/word/numbering.xml" Id="Rc51981df9cf94e8e" /><Relationship Type="http://schemas.openxmlformats.org/officeDocument/2006/relationships/settings" Target="/word/settings.xml" Id="Re8f7197c86914475" /><Relationship Type="http://schemas.openxmlformats.org/officeDocument/2006/relationships/image" Target="/word/media/728f1df0-65ba-48fe-823f-e3d3743faf4c.png" Id="Reebdead8deb04ef1" /></Relationships>
</file>