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bf3b529b2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697128e64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331fd3b7846e0" /><Relationship Type="http://schemas.openxmlformats.org/officeDocument/2006/relationships/numbering" Target="/word/numbering.xml" Id="R7b269e49da374b07" /><Relationship Type="http://schemas.openxmlformats.org/officeDocument/2006/relationships/settings" Target="/word/settings.xml" Id="Ra74428454b924da3" /><Relationship Type="http://schemas.openxmlformats.org/officeDocument/2006/relationships/image" Target="/word/media/9e4badc5-385c-4ae3-b563-46867eccd9e5.png" Id="R0d1697128e644854" /></Relationships>
</file>