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2fee1427e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608e21cfd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ef89215b04a73" /><Relationship Type="http://schemas.openxmlformats.org/officeDocument/2006/relationships/numbering" Target="/word/numbering.xml" Id="Rcfb921c087ae47ee" /><Relationship Type="http://schemas.openxmlformats.org/officeDocument/2006/relationships/settings" Target="/word/settings.xml" Id="Rff75ec391af44545" /><Relationship Type="http://schemas.openxmlformats.org/officeDocument/2006/relationships/image" Target="/word/media/b7b982bc-d3aa-4026-9031-38f2f1846669.png" Id="Rc32608e21cfd4d1f" /></Relationships>
</file>