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25bac9d6b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e1eea90a7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do Alamo,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61774e9604d2a" /><Relationship Type="http://schemas.openxmlformats.org/officeDocument/2006/relationships/numbering" Target="/word/numbering.xml" Id="R3ffd845009224d1a" /><Relationship Type="http://schemas.openxmlformats.org/officeDocument/2006/relationships/settings" Target="/word/settings.xml" Id="R97f270bfaeff4d84" /><Relationship Type="http://schemas.openxmlformats.org/officeDocument/2006/relationships/image" Target="/word/media/cd8d25e2-3e0a-45bc-95ba-6a2dd4d43374.png" Id="Reb1e1eea90a742da" /></Relationships>
</file>