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309493896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9c18e8950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Fundo,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65e450e514b4c" /><Relationship Type="http://schemas.openxmlformats.org/officeDocument/2006/relationships/numbering" Target="/word/numbering.xml" Id="Rd3898c28ac16461f" /><Relationship Type="http://schemas.openxmlformats.org/officeDocument/2006/relationships/settings" Target="/word/settings.xml" Id="R7ec4009322ef4d3d" /><Relationship Type="http://schemas.openxmlformats.org/officeDocument/2006/relationships/image" Target="/word/media/e35535d2-cb60-4181-91f2-e0bcc9c81725.png" Id="R0669c18e89504e91" /></Relationships>
</file>